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473E" w14:textId="0779BCEE" w:rsidR="00CD1CF1" w:rsidRDefault="00E868CB" w:rsidP="00455296">
      <w:pPr>
        <w:jc w:val="center"/>
      </w:pPr>
      <w:r>
        <w:rPr>
          <w:noProof/>
        </w:rPr>
        <w:drawing>
          <wp:inline distT="0" distB="0" distL="0" distR="0" wp14:anchorId="316A7771" wp14:editId="6451AF2E">
            <wp:extent cx="4514850" cy="1474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0" cy="1474470"/>
                    </a:xfrm>
                    <a:prstGeom prst="rect">
                      <a:avLst/>
                    </a:prstGeom>
                    <a:noFill/>
                    <a:ln>
                      <a:noFill/>
                    </a:ln>
                  </pic:spPr>
                </pic:pic>
              </a:graphicData>
            </a:graphic>
          </wp:inline>
        </w:drawing>
      </w:r>
    </w:p>
    <w:p w14:paraId="62D5E6F8" w14:textId="77777777" w:rsidR="00455296" w:rsidRDefault="00455296">
      <w:pPr>
        <w:rPr>
          <w:b/>
        </w:rPr>
      </w:pPr>
    </w:p>
    <w:p w14:paraId="430AA2F1" w14:textId="77777777" w:rsidR="003D38B8" w:rsidRPr="007364B4" w:rsidRDefault="007F7A34" w:rsidP="007F7A34">
      <w:pPr>
        <w:rPr>
          <w:b/>
        </w:rPr>
      </w:pPr>
      <w:r w:rsidRPr="007364B4">
        <w:rPr>
          <w:b/>
        </w:rPr>
        <w:t>JOB POSTING</w:t>
      </w:r>
    </w:p>
    <w:p w14:paraId="0A19D225" w14:textId="77777777" w:rsidR="004752C1" w:rsidRPr="004752C1" w:rsidRDefault="007F7A34" w:rsidP="004752C1">
      <w:pPr>
        <w:jc w:val="both"/>
      </w:pPr>
      <w:r w:rsidRPr="00E77360">
        <w:rPr>
          <w:szCs w:val="22"/>
        </w:rPr>
        <w:t>Jemez Mountains Electric Cooperative, Inc</w:t>
      </w:r>
      <w:r w:rsidR="0069222E" w:rsidRPr="00E77360">
        <w:rPr>
          <w:szCs w:val="22"/>
        </w:rPr>
        <w:t>.,</w:t>
      </w:r>
      <w:r w:rsidRPr="00E77360">
        <w:rPr>
          <w:szCs w:val="22"/>
        </w:rPr>
        <w:t xml:space="preserve"> (JMEC) is accepting </w:t>
      </w:r>
      <w:r w:rsidR="0087417F" w:rsidRPr="00E77360">
        <w:rPr>
          <w:szCs w:val="22"/>
        </w:rPr>
        <w:t>applications</w:t>
      </w:r>
      <w:r w:rsidRPr="00E77360">
        <w:rPr>
          <w:szCs w:val="22"/>
        </w:rPr>
        <w:t xml:space="preserve"> for the position of </w:t>
      </w:r>
      <w:r w:rsidR="004752C1">
        <w:rPr>
          <w:b/>
          <w:szCs w:val="22"/>
        </w:rPr>
        <w:t xml:space="preserve">Accountant 1 </w:t>
      </w:r>
      <w:r w:rsidR="009E1588">
        <w:rPr>
          <w:szCs w:val="22"/>
        </w:rPr>
        <w:t>for the Espanola</w:t>
      </w:r>
      <w:r w:rsidR="004752C1" w:rsidRPr="009E1588">
        <w:rPr>
          <w:szCs w:val="22"/>
        </w:rPr>
        <w:t xml:space="preserve"> Office</w:t>
      </w:r>
      <w:r w:rsidR="00970F70" w:rsidRPr="00E77360">
        <w:rPr>
          <w:szCs w:val="22"/>
        </w:rPr>
        <w:t>.</w:t>
      </w:r>
      <w:r w:rsidR="003D38B8" w:rsidRPr="00E77360">
        <w:rPr>
          <w:szCs w:val="22"/>
        </w:rPr>
        <w:t xml:space="preserve"> </w:t>
      </w:r>
      <w:r w:rsidR="004752C1" w:rsidRPr="004752C1">
        <w:t xml:space="preserve">Work under the guidance of the Accounting Manager to assist in managing the daily finance and administrative duties of the Accounting Department.  Communicate and participate with the </w:t>
      </w:r>
      <w:r w:rsidR="00B016E7">
        <w:t>CFO</w:t>
      </w:r>
      <w:r w:rsidR="004752C1" w:rsidRPr="004752C1">
        <w:t xml:space="preserve"> in various accounting and reporting functions.  Perform accounting analysis and prepare detailed accounting and financial reports as requested by management.  Work to ensure that the financial position of the Cooperative is sound, advances and is in the best interest of the Cooperative.  Promote strategic financial decisions of the General Manager.  Deal with sensitive issues important to the overall operation of the Cooperative and maintain the highest level of confidentiality.</w:t>
      </w:r>
    </w:p>
    <w:p w14:paraId="1B9F79B6" w14:textId="77777777" w:rsidR="00A03925" w:rsidRDefault="00A03925" w:rsidP="004752C1">
      <w:pPr>
        <w:jc w:val="both"/>
      </w:pPr>
    </w:p>
    <w:p w14:paraId="500CEB4C" w14:textId="77777777" w:rsidR="007F7A34" w:rsidRPr="007F7072" w:rsidRDefault="0038540E" w:rsidP="00A03925">
      <w:pPr>
        <w:pStyle w:val="Heading3"/>
        <w:keepLines w:val="0"/>
        <w:spacing w:before="0" w:after="0"/>
        <w:rPr>
          <w:rFonts w:ascii="Times New Roman" w:hAnsi="Times New Roman" w:cs="Times New Roman"/>
        </w:rPr>
      </w:pPr>
      <w:r>
        <w:rPr>
          <w:rFonts w:ascii="Times New Roman" w:hAnsi="Times New Roman" w:cs="Times New Roman"/>
          <w:b/>
          <w:sz w:val="24"/>
          <w:szCs w:val="24"/>
        </w:rPr>
        <w:t xml:space="preserve">Required </w:t>
      </w:r>
      <w:r w:rsidR="007F7A34" w:rsidRPr="00556890">
        <w:rPr>
          <w:rFonts w:ascii="Times New Roman" w:hAnsi="Times New Roman" w:cs="Times New Roman"/>
          <w:b/>
          <w:sz w:val="24"/>
          <w:szCs w:val="24"/>
        </w:rPr>
        <w:t>Education</w:t>
      </w:r>
      <w:r w:rsidR="00732549">
        <w:rPr>
          <w:rFonts w:ascii="Times New Roman" w:hAnsi="Times New Roman" w:cs="Times New Roman"/>
          <w:b/>
          <w:sz w:val="24"/>
          <w:szCs w:val="24"/>
        </w:rPr>
        <w:t>,</w:t>
      </w:r>
      <w:r>
        <w:rPr>
          <w:rFonts w:ascii="Times New Roman" w:hAnsi="Times New Roman" w:cs="Times New Roman"/>
          <w:b/>
          <w:sz w:val="24"/>
          <w:szCs w:val="24"/>
        </w:rPr>
        <w:t xml:space="preserve"> Degrees, Certificates, and/or Licenses:</w:t>
      </w:r>
    </w:p>
    <w:p w14:paraId="1AAB9495" w14:textId="77777777" w:rsidR="000F1259" w:rsidRPr="004752C1" w:rsidRDefault="004752C1" w:rsidP="004752C1">
      <w:pPr>
        <w:jc w:val="both"/>
        <w:rPr>
          <w:b/>
          <w:sz w:val="22"/>
          <w:szCs w:val="22"/>
        </w:rPr>
      </w:pPr>
      <w:r>
        <w:rPr>
          <w:sz w:val="22"/>
          <w:szCs w:val="22"/>
        </w:rPr>
        <w:t xml:space="preserve">A Bachelor’s Degree in Business Administration with a major in Accounting or Finance is </w:t>
      </w:r>
      <w:r w:rsidR="00BC3276">
        <w:rPr>
          <w:sz w:val="22"/>
          <w:szCs w:val="22"/>
        </w:rPr>
        <w:t>required</w:t>
      </w:r>
      <w:r>
        <w:rPr>
          <w:sz w:val="22"/>
          <w:szCs w:val="22"/>
        </w:rPr>
        <w:t xml:space="preserve">. </w:t>
      </w:r>
      <w:r w:rsidR="00D42D77" w:rsidRPr="00A33DEA">
        <w:rPr>
          <w:sz w:val="22"/>
          <w:szCs w:val="22"/>
        </w:rPr>
        <w:t>Must have the ability to operate a motor vehicle and possess a valid New Mexico driver’s license</w:t>
      </w:r>
      <w:r w:rsidR="000F1259" w:rsidRPr="00A33DEA">
        <w:rPr>
          <w:sz w:val="22"/>
          <w:szCs w:val="22"/>
        </w:rPr>
        <w:t xml:space="preserve">. </w:t>
      </w:r>
      <w:r w:rsidR="0038540E" w:rsidRPr="00A33DEA">
        <w:rPr>
          <w:sz w:val="22"/>
          <w:szCs w:val="22"/>
        </w:rPr>
        <w:t>Must be eligible to be and remain insured as a driver by the Cooperative’s group liability policy for the automotive fleet.</w:t>
      </w:r>
    </w:p>
    <w:p w14:paraId="436FE707" w14:textId="77777777" w:rsidR="000F1259" w:rsidRDefault="000F1259" w:rsidP="0016415D">
      <w:pPr>
        <w:jc w:val="both"/>
        <w:rPr>
          <w:b/>
        </w:rPr>
      </w:pPr>
    </w:p>
    <w:p w14:paraId="36FEDBA6" w14:textId="77777777" w:rsidR="000F1259" w:rsidRDefault="007F7A34" w:rsidP="00A03925">
      <w:pPr>
        <w:jc w:val="both"/>
        <w:rPr>
          <w:sz w:val="22"/>
          <w:szCs w:val="22"/>
        </w:rPr>
      </w:pPr>
      <w:r>
        <w:rPr>
          <w:b/>
        </w:rPr>
        <w:t>Essential Functions</w:t>
      </w:r>
      <w:r w:rsidR="00A023D0">
        <w:rPr>
          <w:b/>
        </w:rPr>
        <w:t>/Job Duties</w:t>
      </w:r>
      <w:r>
        <w:t xml:space="preserve">: </w:t>
      </w:r>
    </w:p>
    <w:p w14:paraId="6A3D3C8E" w14:textId="77777777" w:rsidR="00ED2CF7" w:rsidRPr="00ED2CF7" w:rsidRDefault="00ED2CF7" w:rsidP="00ED2CF7">
      <w:pPr>
        <w:numPr>
          <w:ilvl w:val="0"/>
          <w:numId w:val="22"/>
        </w:numPr>
        <w:jc w:val="both"/>
      </w:pPr>
      <w:r w:rsidRPr="00ED2CF7">
        <w:t>Comply with established JMEC safety and operating rules, follow established policies and procedures and generally accepted accounting procedures.</w:t>
      </w:r>
    </w:p>
    <w:p w14:paraId="4A48F7D7" w14:textId="77777777" w:rsidR="00ED2CF7" w:rsidRPr="00ED2CF7" w:rsidRDefault="00ED2CF7" w:rsidP="00ED2CF7">
      <w:pPr>
        <w:numPr>
          <w:ilvl w:val="0"/>
          <w:numId w:val="22"/>
        </w:numPr>
        <w:jc w:val="both"/>
      </w:pPr>
      <w:r w:rsidRPr="00ED2CF7">
        <w:t xml:space="preserve">Prepare and input journal entries to the general ledger.  Assist in the analysis of the monthly close out of the general ledger.  </w:t>
      </w:r>
    </w:p>
    <w:p w14:paraId="6C58CE4A" w14:textId="77777777" w:rsidR="00ED2CF7" w:rsidRPr="00ED2CF7" w:rsidRDefault="00ED2CF7" w:rsidP="00ED2CF7">
      <w:pPr>
        <w:numPr>
          <w:ilvl w:val="0"/>
          <w:numId w:val="22"/>
        </w:numPr>
        <w:jc w:val="both"/>
      </w:pPr>
      <w:r w:rsidRPr="00ED2CF7">
        <w:t xml:space="preserve">Assist with coding transactions processed through the accounts payable and payroll systems to determine the propriety of account, </w:t>
      </w:r>
      <w:r w:rsidR="00B016E7" w:rsidRPr="00ED2CF7">
        <w:t>department,</w:t>
      </w:r>
      <w:r w:rsidRPr="00ED2CF7">
        <w:t xml:space="preserve"> and activity code numbers.</w:t>
      </w:r>
    </w:p>
    <w:p w14:paraId="25EEEF43" w14:textId="77777777" w:rsidR="00ED2CF7" w:rsidRPr="00ED2CF7" w:rsidRDefault="00ED2CF7" w:rsidP="00ED2CF7">
      <w:pPr>
        <w:numPr>
          <w:ilvl w:val="0"/>
          <w:numId w:val="22"/>
        </w:numPr>
        <w:jc w:val="both"/>
      </w:pPr>
      <w:r w:rsidRPr="00ED2CF7">
        <w:t>Assist with analysis of monthly sales tax reports and franchise tax reports, as well as the closing of accounts payable, transportation, work order and fixed assets systems.</w:t>
      </w:r>
    </w:p>
    <w:p w14:paraId="5A5D92EA" w14:textId="77777777" w:rsidR="00ED2CF7" w:rsidRPr="00ED2CF7" w:rsidRDefault="00ED2CF7" w:rsidP="00ED2CF7">
      <w:pPr>
        <w:numPr>
          <w:ilvl w:val="0"/>
          <w:numId w:val="22"/>
        </w:numPr>
        <w:jc w:val="both"/>
      </w:pPr>
      <w:r w:rsidRPr="00ED2CF7">
        <w:t>Provide initial reconciliation of all bank statements.</w:t>
      </w:r>
    </w:p>
    <w:p w14:paraId="52D9EFFA" w14:textId="77777777" w:rsidR="00ED2CF7" w:rsidRPr="00ED2CF7" w:rsidRDefault="00ED2CF7" w:rsidP="00ED2CF7">
      <w:pPr>
        <w:numPr>
          <w:ilvl w:val="0"/>
          <w:numId w:val="22"/>
        </w:numPr>
        <w:jc w:val="both"/>
      </w:pPr>
      <w:r w:rsidRPr="00ED2CF7">
        <w:t>Prepare annual unclaimed property reports and maintain unclaimed property records.</w:t>
      </w:r>
    </w:p>
    <w:p w14:paraId="0DD822EA" w14:textId="77777777" w:rsidR="00ED2CF7" w:rsidRPr="00ED2CF7" w:rsidRDefault="00ED2CF7" w:rsidP="00ED2CF7">
      <w:pPr>
        <w:numPr>
          <w:ilvl w:val="0"/>
          <w:numId w:val="22"/>
        </w:numPr>
        <w:jc w:val="both"/>
      </w:pPr>
      <w:r w:rsidRPr="00ED2CF7">
        <w:t>Assist with the analysis of monthly and year-to-date financial statements and report results to the Accounting Manager.</w:t>
      </w:r>
    </w:p>
    <w:p w14:paraId="37C01D5C" w14:textId="77777777" w:rsidR="00ED2CF7" w:rsidRPr="00ED2CF7" w:rsidRDefault="00ED2CF7" w:rsidP="00ED2CF7">
      <w:pPr>
        <w:numPr>
          <w:ilvl w:val="0"/>
          <w:numId w:val="22"/>
        </w:numPr>
        <w:jc w:val="both"/>
      </w:pPr>
      <w:r w:rsidRPr="00ED2CF7">
        <w:t xml:space="preserve">Coordinate the preparation of required governmental and business filings with the Accounting Manager and </w:t>
      </w:r>
      <w:r w:rsidR="00B016E7">
        <w:t>CFO</w:t>
      </w:r>
      <w:r w:rsidRPr="00ED2CF7">
        <w:t>. Oversee the maintenance of property records.</w:t>
      </w:r>
    </w:p>
    <w:p w14:paraId="60332EA8" w14:textId="77777777" w:rsidR="00ED2CF7" w:rsidRPr="00ED2CF7" w:rsidRDefault="00ED2CF7" w:rsidP="00ED2CF7">
      <w:pPr>
        <w:numPr>
          <w:ilvl w:val="0"/>
          <w:numId w:val="22"/>
        </w:numPr>
        <w:jc w:val="both"/>
      </w:pPr>
      <w:r w:rsidRPr="00ED2CF7">
        <w:t xml:space="preserve">Assist the Accounting Manager in the coordination of the year-end audit, </w:t>
      </w:r>
      <w:r w:rsidR="00B016E7" w:rsidRPr="00ED2CF7">
        <w:t>tax,</w:t>
      </w:r>
      <w:r w:rsidRPr="00ED2CF7">
        <w:t xml:space="preserve"> and internal audit activities, for report to the </w:t>
      </w:r>
      <w:r w:rsidR="00B016E7">
        <w:t>CFO</w:t>
      </w:r>
      <w:r w:rsidRPr="00ED2CF7">
        <w:t xml:space="preserve">. </w:t>
      </w:r>
    </w:p>
    <w:p w14:paraId="2691D3E0" w14:textId="77777777" w:rsidR="00ED2CF7" w:rsidRPr="00ED2CF7" w:rsidRDefault="00ED2CF7" w:rsidP="00ED2CF7">
      <w:pPr>
        <w:numPr>
          <w:ilvl w:val="0"/>
          <w:numId w:val="22"/>
        </w:numPr>
        <w:jc w:val="both"/>
      </w:pPr>
      <w:r w:rsidRPr="00ED2CF7">
        <w:t>Maintain a strict level of confidentiality in all matters.  Ensure that work in progress is not left in the open view of non-financial personnel.</w:t>
      </w:r>
    </w:p>
    <w:p w14:paraId="437A00FB" w14:textId="77777777" w:rsidR="00ED2CF7" w:rsidRDefault="00ED2CF7" w:rsidP="00ED2CF7">
      <w:pPr>
        <w:numPr>
          <w:ilvl w:val="0"/>
          <w:numId w:val="22"/>
        </w:numPr>
        <w:jc w:val="both"/>
      </w:pPr>
      <w:r w:rsidRPr="00ED2CF7">
        <w:t>Keep informed of the latest trends and requirements in the accounting and finance fields and make sure that information is filtered to any subordinate personnel in the department.  Strive for producing exceptional product and customer service.</w:t>
      </w:r>
    </w:p>
    <w:p w14:paraId="3A847766" w14:textId="77777777" w:rsidR="00B016E7" w:rsidRPr="00ED2CF7" w:rsidRDefault="00B016E7" w:rsidP="00B016E7">
      <w:pPr>
        <w:jc w:val="both"/>
      </w:pPr>
    </w:p>
    <w:p w14:paraId="06E55235" w14:textId="77777777" w:rsidR="007F7A34" w:rsidRDefault="007F7A34" w:rsidP="0016415D">
      <w:pPr>
        <w:jc w:val="both"/>
      </w:pPr>
    </w:p>
    <w:p w14:paraId="268F800A" w14:textId="77777777" w:rsidR="00A03925" w:rsidRDefault="00A03925" w:rsidP="006D3210">
      <w:pPr>
        <w:jc w:val="both"/>
        <w:rPr>
          <w:b/>
          <w:bCs/>
        </w:rPr>
      </w:pPr>
    </w:p>
    <w:p w14:paraId="6A2FCFBB" w14:textId="77777777" w:rsidR="006D3210" w:rsidRDefault="00701919" w:rsidP="006D3210">
      <w:pPr>
        <w:jc w:val="both"/>
        <w:rPr>
          <w:b/>
          <w:bCs/>
        </w:rPr>
      </w:pPr>
      <w:r>
        <w:rPr>
          <w:b/>
          <w:bCs/>
        </w:rPr>
        <w:lastRenderedPageBreak/>
        <w:t xml:space="preserve">Job Requirements and </w:t>
      </w:r>
      <w:r w:rsidR="007F7A34">
        <w:rPr>
          <w:b/>
          <w:bCs/>
        </w:rPr>
        <w:t>Ex</w:t>
      </w:r>
      <w:r>
        <w:rPr>
          <w:b/>
          <w:bCs/>
        </w:rPr>
        <w:t>perience</w:t>
      </w:r>
      <w:r w:rsidR="007F7A34" w:rsidRPr="00944E9E">
        <w:rPr>
          <w:b/>
          <w:bCs/>
        </w:rPr>
        <w:t>:</w:t>
      </w:r>
    </w:p>
    <w:p w14:paraId="47411971" w14:textId="77777777" w:rsidR="00ED2CF7" w:rsidRPr="00ED2CF7" w:rsidRDefault="00ED2CF7" w:rsidP="00ED2CF7">
      <w:pPr>
        <w:jc w:val="both"/>
      </w:pPr>
      <w:r w:rsidRPr="00ED2CF7">
        <w:t>A minimum of five (5) years of directly related experience in utility accounting is required. Must have a good understanding of accounting principles and procedures as they relate to the financial management of a rural electric utility.  This includes a thorough knowledge of R.U.S. Uniform System of Accounts, including work order procedure</w:t>
      </w:r>
      <w:r>
        <w:t>s and</w:t>
      </w:r>
      <w:r w:rsidRPr="00ED2CF7">
        <w:t xml:space="preserve"> general and subsidiary ledgers </w:t>
      </w:r>
      <w:r w:rsidR="00B016E7" w:rsidRPr="00ED2CF7">
        <w:t>to</w:t>
      </w:r>
      <w:r w:rsidRPr="00ED2CF7">
        <w:t xml:space="preserve"> have complete familiarity with the financial operation of a rural electric utility.  </w:t>
      </w:r>
      <w:r>
        <w:t>Must b</w:t>
      </w:r>
      <w:r w:rsidRPr="00ED2CF7">
        <w:t xml:space="preserve">e proficient in the areas of expense analysis, accounts payable, payroll, property recording and long-term debt acquisition.  </w:t>
      </w:r>
      <w:r>
        <w:t>Must be d</w:t>
      </w:r>
      <w:r w:rsidRPr="00ED2CF7">
        <w:t>etailed and accurate in analysis and computations.  Must be able to work effectively with auditors, pos</w:t>
      </w:r>
      <w:r w:rsidR="00381441">
        <w:t>sess a high level of interactions</w:t>
      </w:r>
      <w:r w:rsidRPr="00ED2CF7">
        <w:t xml:space="preserve"> with others and </w:t>
      </w:r>
      <w:r w:rsidR="00381441">
        <w:t xml:space="preserve">have </w:t>
      </w:r>
      <w:r w:rsidRPr="00ED2CF7">
        <w:t xml:space="preserve">excellent communication skills, both </w:t>
      </w:r>
      <w:r w:rsidR="009E1588">
        <w:t>verbal</w:t>
      </w:r>
      <w:r w:rsidR="00381441">
        <w:t>ly</w:t>
      </w:r>
      <w:r w:rsidRPr="00ED2CF7">
        <w:t xml:space="preserve"> and </w:t>
      </w:r>
      <w:r w:rsidR="00381441">
        <w:t>in writing</w:t>
      </w:r>
      <w:r w:rsidRPr="00ED2CF7">
        <w:t>.</w:t>
      </w:r>
    </w:p>
    <w:p w14:paraId="2779DC18" w14:textId="77777777" w:rsidR="00ED2CF7" w:rsidRDefault="00ED2CF7" w:rsidP="00ED2CF7">
      <w:pPr>
        <w:rPr>
          <w:sz w:val="22"/>
          <w:szCs w:val="22"/>
        </w:rPr>
      </w:pPr>
    </w:p>
    <w:p w14:paraId="08FD489C" w14:textId="77777777" w:rsidR="007F7A34" w:rsidRPr="00BC3276" w:rsidRDefault="007F7A34" w:rsidP="0016415D">
      <w:pPr>
        <w:jc w:val="both"/>
      </w:pPr>
      <w:r w:rsidRPr="00BC3276">
        <w:t>Only those candidates that posses</w:t>
      </w:r>
      <w:r w:rsidR="0069222E" w:rsidRPr="00BC3276">
        <w:t>s</w:t>
      </w:r>
      <w:r w:rsidRPr="00BC3276">
        <w:t xml:space="preserve"> the criteria listed above</w:t>
      </w:r>
      <w:r w:rsidR="00107701" w:rsidRPr="00BC3276">
        <w:t xml:space="preserve"> </w:t>
      </w:r>
      <w:r w:rsidRPr="00BC3276">
        <w:t>will be considered.</w:t>
      </w:r>
    </w:p>
    <w:p w14:paraId="77D72B83" w14:textId="77777777" w:rsidR="00BC3276" w:rsidRDefault="00BC3276" w:rsidP="0016415D">
      <w:pPr>
        <w:jc w:val="both"/>
        <w:rPr>
          <w:sz w:val="22"/>
          <w:szCs w:val="22"/>
        </w:rPr>
      </w:pPr>
    </w:p>
    <w:p w14:paraId="14AD2C31" w14:textId="269C542F" w:rsidR="00BC3276" w:rsidRDefault="00BC3276" w:rsidP="00BC3276">
      <w:pPr>
        <w:jc w:val="both"/>
      </w:pPr>
      <w:r>
        <w:t xml:space="preserve">JMEC offers a competitive salary commensurate with qualifications, along with a comprehensive benefits package.  For more information on the position please contact </w:t>
      </w:r>
      <w:r w:rsidR="00E868CB">
        <w:t>Tina Trujillo Archuleta</w:t>
      </w:r>
      <w:r w:rsidR="00952222">
        <w:t>.</w:t>
      </w:r>
    </w:p>
    <w:p w14:paraId="528500FB" w14:textId="77777777" w:rsidR="00BC3276" w:rsidRPr="0091624D" w:rsidRDefault="00BC3276" w:rsidP="0016415D">
      <w:pPr>
        <w:jc w:val="both"/>
        <w:rPr>
          <w:sz w:val="22"/>
          <w:szCs w:val="22"/>
        </w:rPr>
      </w:pPr>
    </w:p>
    <w:p w14:paraId="53838B54" w14:textId="77777777" w:rsidR="007F7A34" w:rsidRDefault="007F7A34" w:rsidP="0016415D">
      <w:pPr>
        <w:jc w:val="both"/>
      </w:pPr>
    </w:p>
    <w:p w14:paraId="7884EFCD" w14:textId="70A55028" w:rsidR="00BC3276" w:rsidRPr="00952222" w:rsidRDefault="00952222" w:rsidP="00952222">
      <w:pPr>
        <w:jc w:val="center"/>
      </w:pPr>
      <w:r>
        <w:t>Applications</w:t>
      </w:r>
      <w:r w:rsidR="00BC3276" w:rsidRPr="00F6351A">
        <w:t xml:space="preserve"> will be accepted until </w:t>
      </w:r>
      <w:r w:rsidR="00E868CB">
        <w:t>position has been filled</w:t>
      </w:r>
      <w:r>
        <w:t>, and should be directed to:</w:t>
      </w:r>
    </w:p>
    <w:p w14:paraId="1EF086F5" w14:textId="77777777" w:rsidR="00BC3276" w:rsidRDefault="00BC3276" w:rsidP="00BC3276"/>
    <w:p w14:paraId="0C7625AC" w14:textId="14DD569C" w:rsidR="00BC3276" w:rsidRDefault="00C67483" w:rsidP="00BC3276">
      <w:pPr>
        <w:jc w:val="center"/>
      </w:pPr>
      <w:r>
        <w:t>Tina Trujillo Archuleta</w:t>
      </w:r>
      <w:r w:rsidR="00BC3276">
        <w:t xml:space="preserve">, </w:t>
      </w:r>
      <w:r w:rsidR="00952222">
        <w:t xml:space="preserve">Manager of </w:t>
      </w:r>
      <w:r w:rsidR="00BC3276">
        <w:t>Human Resources</w:t>
      </w:r>
    </w:p>
    <w:p w14:paraId="2B8FE198" w14:textId="77777777" w:rsidR="00BC3276" w:rsidRPr="00952222" w:rsidRDefault="00BC3276" w:rsidP="00BC3276">
      <w:pPr>
        <w:jc w:val="center"/>
        <w:rPr>
          <w:lang w:val="es-ES"/>
        </w:rPr>
      </w:pPr>
      <w:r w:rsidRPr="00952222">
        <w:rPr>
          <w:lang w:val="es-ES"/>
        </w:rPr>
        <w:t>P.O. Box 128 Española, New Mexico 87532</w:t>
      </w:r>
    </w:p>
    <w:p w14:paraId="49CE6134" w14:textId="19122382" w:rsidR="00BC3276" w:rsidRPr="00952222" w:rsidRDefault="00BC3276" w:rsidP="00BC3276">
      <w:pPr>
        <w:jc w:val="center"/>
      </w:pPr>
      <w:r w:rsidRPr="00952222">
        <w:t>505-753-2105 Ext. 11</w:t>
      </w:r>
      <w:r w:rsidR="00C67483">
        <w:t>56</w:t>
      </w:r>
    </w:p>
    <w:p w14:paraId="0D73F1B1" w14:textId="77777777" w:rsidR="00BC3276" w:rsidRPr="00952222" w:rsidRDefault="00BC3276" w:rsidP="00BC3276">
      <w:pPr>
        <w:jc w:val="center"/>
      </w:pPr>
      <w:r w:rsidRPr="00952222">
        <w:t>505-753-6958 fax</w:t>
      </w:r>
    </w:p>
    <w:p w14:paraId="340BD90F" w14:textId="2563BA3C" w:rsidR="00BC3276" w:rsidRPr="00952222" w:rsidRDefault="00E868CB" w:rsidP="00BC3276">
      <w:pPr>
        <w:jc w:val="center"/>
      </w:pPr>
      <w:hyperlink r:id="rId6" w:history="1">
        <w:r w:rsidRPr="0042113A">
          <w:rPr>
            <w:rStyle w:val="Hyperlink"/>
          </w:rPr>
          <w:t>hr@jemezcoop.org</w:t>
        </w:r>
      </w:hyperlink>
    </w:p>
    <w:p w14:paraId="4592F269" w14:textId="77777777" w:rsidR="007514C2" w:rsidRPr="00952222" w:rsidRDefault="007514C2" w:rsidP="00BC3276">
      <w:pPr>
        <w:jc w:val="both"/>
        <w:rPr>
          <w:sz w:val="22"/>
          <w:szCs w:val="22"/>
        </w:rPr>
      </w:pPr>
    </w:p>
    <w:sectPr w:rsidR="007514C2" w:rsidRPr="00952222" w:rsidSect="0045529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D36"/>
    <w:multiLevelType w:val="hybridMultilevel"/>
    <w:tmpl w:val="FED26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44789"/>
    <w:multiLevelType w:val="hybridMultilevel"/>
    <w:tmpl w:val="D7C4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91987"/>
    <w:multiLevelType w:val="hybridMultilevel"/>
    <w:tmpl w:val="C30E77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D4F9F"/>
    <w:multiLevelType w:val="hybridMultilevel"/>
    <w:tmpl w:val="FBA2210A"/>
    <w:lvl w:ilvl="0" w:tplc="E9B8E52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A45818"/>
    <w:multiLevelType w:val="hybridMultilevel"/>
    <w:tmpl w:val="D27209B8"/>
    <w:lvl w:ilvl="0" w:tplc="1B025A90">
      <w:start w:val="1"/>
      <w:numFmt w:val="lowerLetter"/>
      <w:lvlText w:val="(%1)"/>
      <w:lvlJc w:val="left"/>
      <w:pPr>
        <w:tabs>
          <w:tab w:val="num" w:pos="420"/>
        </w:tabs>
        <w:ind w:left="420" w:hanging="42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C05137C"/>
    <w:multiLevelType w:val="hybridMultilevel"/>
    <w:tmpl w:val="7210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B48E4"/>
    <w:multiLevelType w:val="hybridMultilevel"/>
    <w:tmpl w:val="E55C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01D74"/>
    <w:multiLevelType w:val="hybridMultilevel"/>
    <w:tmpl w:val="38740612"/>
    <w:lvl w:ilvl="0" w:tplc="0409000F">
      <w:start w:val="1"/>
      <w:numFmt w:val="decimal"/>
      <w:lvlText w:val="%1."/>
      <w:lvlJc w:val="left"/>
      <w:pPr>
        <w:tabs>
          <w:tab w:val="num" w:pos="1125"/>
        </w:tabs>
        <w:ind w:left="1125" w:hanging="360"/>
      </w:p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1F46767A"/>
    <w:multiLevelType w:val="multilevel"/>
    <w:tmpl w:val="30269024"/>
    <w:lvl w:ilvl="0">
      <w:start w:val="1"/>
      <w:numFmt w:val="none"/>
      <w:suff w:val="nothing"/>
      <w:lvlText w:val="%1"/>
      <w:lvlJc w:val="left"/>
      <w:pPr>
        <w:ind w:left="0" w:firstLine="0"/>
      </w:pPr>
    </w:lvl>
    <w:lvl w:ilvl="1">
      <w:start w:val="1"/>
      <w:numFmt w:val="decimal"/>
      <w:lvlText w:val="%2"/>
      <w:lvlJc w:val="left"/>
      <w:pPr>
        <w:tabs>
          <w:tab w:val="num" w:pos="360"/>
        </w:tabs>
        <w:ind w:left="360" w:hanging="360"/>
      </w:pPr>
    </w:lvl>
    <w:lvl w:ilvl="2">
      <w:start w:val="1"/>
      <w:numFmt w:val="bullet"/>
      <w:lvlText w:val=""/>
      <w:lvlJc w:val="left"/>
      <w:pPr>
        <w:tabs>
          <w:tab w:val="num" w:pos="864"/>
        </w:tabs>
        <w:ind w:left="864" w:hanging="504"/>
      </w:pPr>
      <w:rPr>
        <w:rFonts w:ascii="Symbol" w:hAnsi="Symbol" w:hint="default"/>
      </w:rPr>
    </w:lvl>
    <w:lvl w:ilvl="3">
      <w:start w:val="1"/>
      <w:numFmt w:val="decimal"/>
      <w:lvlText w:val="(%4)"/>
      <w:lvlJc w:val="left"/>
      <w:pPr>
        <w:tabs>
          <w:tab w:val="num" w:pos="1368"/>
        </w:tabs>
        <w:ind w:left="1368" w:hanging="504"/>
      </w:pPr>
    </w:lvl>
    <w:lvl w:ilvl="4">
      <w:start w:val="1"/>
      <w:numFmt w:val="lowerRoman"/>
      <w:lvlText w:val="(%5)"/>
      <w:lvlJc w:val="left"/>
      <w:pPr>
        <w:tabs>
          <w:tab w:val="num" w:pos="1872"/>
        </w:tabs>
        <w:ind w:left="1872" w:hanging="504"/>
      </w:pPr>
    </w:lvl>
    <w:lvl w:ilvl="5">
      <w:start w:val="1"/>
      <w:numFmt w:val="upperLetter"/>
      <w:lvlText w:val="(%6)"/>
      <w:lvlJc w:val="left"/>
      <w:pPr>
        <w:tabs>
          <w:tab w:val="num" w:pos="2376"/>
        </w:tabs>
        <w:ind w:left="2376" w:hanging="504"/>
      </w:pPr>
    </w:lvl>
    <w:lvl w:ilvl="6">
      <w:start w:val="1"/>
      <w:numFmt w:val="decimal"/>
      <w:lvlText w:val="(%7)"/>
      <w:lvlJc w:val="left"/>
      <w:pPr>
        <w:tabs>
          <w:tab w:val="num" w:pos="2880"/>
        </w:tabs>
        <w:ind w:left="2880" w:hanging="504"/>
      </w:pPr>
    </w:lvl>
    <w:lvl w:ilvl="7">
      <w:start w:val="1"/>
      <w:numFmt w:val="lowerRoman"/>
      <w:lvlText w:val="(%8)"/>
      <w:lvlJc w:val="left"/>
      <w:pPr>
        <w:tabs>
          <w:tab w:val="num" w:pos="3312"/>
        </w:tabs>
        <w:ind w:left="3312" w:hanging="432"/>
      </w:pPr>
    </w:lvl>
    <w:lvl w:ilvl="8">
      <w:start w:val="1"/>
      <w:numFmt w:val="lowerLetter"/>
      <w:lvlText w:val="(%9)"/>
      <w:lvlJc w:val="left"/>
      <w:pPr>
        <w:tabs>
          <w:tab w:val="num" w:pos="3744"/>
        </w:tabs>
        <w:ind w:left="3744" w:hanging="432"/>
      </w:pPr>
    </w:lvl>
  </w:abstractNum>
  <w:abstractNum w:abstractNumId="9" w15:restartNumberingAfterBreak="0">
    <w:nsid w:val="248C5624"/>
    <w:multiLevelType w:val="hybridMultilevel"/>
    <w:tmpl w:val="75EC4ED0"/>
    <w:lvl w:ilvl="0" w:tplc="A5F8CCC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364D91"/>
    <w:multiLevelType w:val="hybridMultilevel"/>
    <w:tmpl w:val="E4645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743E0F"/>
    <w:multiLevelType w:val="multilevel"/>
    <w:tmpl w:val="30269024"/>
    <w:lvl w:ilvl="0">
      <w:start w:val="1"/>
      <w:numFmt w:val="none"/>
      <w:suff w:val="nothing"/>
      <w:lvlText w:val="%1"/>
      <w:lvlJc w:val="left"/>
      <w:pPr>
        <w:ind w:left="0" w:firstLine="0"/>
      </w:pPr>
    </w:lvl>
    <w:lvl w:ilvl="1">
      <w:start w:val="1"/>
      <w:numFmt w:val="decimal"/>
      <w:lvlText w:val="%2"/>
      <w:lvlJc w:val="left"/>
      <w:pPr>
        <w:tabs>
          <w:tab w:val="num" w:pos="360"/>
        </w:tabs>
        <w:ind w:left="360" w:hanging="360"/>
      </w:pPr>
    </w:lvl>
    <w:lvl w:ilvl="2">
      <w:start w:val="1"/>
      <w:numFmt w:val="bullet"/>
      <w:lvlText w:val=""/>
      <w:lvlJc w:val="left"/>
      <w:pPr>
        <w:tabs>
          <w:tab w:val="num" w:pos="864"/>
        </w:tabs>
        <w:ind w:left="864" w:hanging="504"/>
      </w:pPr>
      <w:rPr>
        <w:rFonts w:ascii="Symbol" w:hAnsi="Symbol" w:hint="default"/>
      </w:rPr>
    </w:lvl>
    <w:lvl w:ilvl="3">
      <w:start w:val="1"/>
      <w:numFmt w:val="decimal"/>
      <w:lvlText w:val="(%4)"/>
      <w:lvlJc w:val="left"/>
      <w:pPr>
        <w:tabs>
          <w:tab w:val="num" w:pos="1368"/>
        </w:tabs>
        <w:ind w:left="1368" w:hanging="504"/>
      </w:pPr>
    </w:lvl>
    <w:lvl w:ilvl="4">
      <w:start w:val="1"/>
      <w:numFmt w:val="lowerRoman"/>
      <w:lvlText w:val="(%5)"/>
      <w:lvlJc w:val="left"/>
      <w:pPr>
        <w:tabs>
          <w:tab w:val="num" w:pos="1872"/>
        </w:tabs>
        <w:ind w:left="1872" w:hanging="504"/>
      </w:pPr>
    </w:lvl>
    <w:lvl w:ilvl="5">
      <w:start w:val="1"/>
      <w:numFmt w:val="upperLetter"/>
      <w:lvlText w:val="(%6)"/>
      <w:lvlJc w:val="left"/>
      <w:pPr>
        <w:tabs>
          <w:tab w:val="num" w:pos="2376"/>
        </w:tabs>
        <w:ind w:left="2376" w:hanging="504"/>
      </w:pPr>
    </w:lvl>
    <w:lvl w:ilvl="6">
      <w:start w:val="1"/>
      <w:numFmt w:val="decimal"/>
      <w:lvlText w:val="(%7)"/>
      <w:lvlJc w:val="left"/>
      <w:pPr>
        <w:tabs>
          <w:tab w:val="num" w:pos="2880"/>
        </w:tabs>
        <w:ind w:left="2880" w:hanging="504"/>
      </w:pPr>
    </w:lvl>
    <w:lvl w:ilvl="7">
      <w:start w:val="1"/>
      <w:numFmt w:val="lowerRoman"/>
      <w:lvlText w:val="(%8)"/>
      <w:lvlJc w:val="left"/>
      <w:pPr>
        <w:tabs>
          <w:tab w:val="num" w:pos="3312"/>
        </w:tabs>
        <w:ind w:left="3312" w:hanging="432"/>
      </w:pPr>
    </w:lvl>
    <w:lvl w:ilvl="8">
      <w:start w:val="1"/>
      <w:numFmt w:val="lowerLetter"/>
      <w:lvlText w:val="(%9)"/>
      <w:lvlJc w:val="left"/>
      <w:pPr>
        <w:tabs>
          <w:tab w:val="num" w:pos="3744"/>
        </w:tabs>
        <w:ind w:left="3744" w:hanging="432"/>
      </w:pPr>
    </w:lvl>
  </w:abstractNum>
  <w:abstractNum w:abstractNumId="12" w15:restartNumberingAfterBreak="0">
    <w:nsid w:val="2D4C7679"/>
    <w:multiLevelType w:val="hybridMultilevel"/>
    <w:tmpl w:val="AB72CD5E"/>
    <w:lvl w:ilvl="0" w:tplc="A036C90E">
      <w:start w:val="4"/>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2E1E7E74"/>
    <w:multiLevelType w:val="hybridMultilevel"/>
    <w:tmpl w:val="0CA452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EFC3968"/>
    <w:multiLevelType w:val="multilevel"/>
    <w:tmpl w:val="30269024"/>
    <w:lvl w:ilvl="0">
      <w:start w:val="1"/>
      <w:numFmt w:val="none"/>
      <w:suff w:val="nothing"/>
      <w:lvlText w:val="%1"/>
      <w:lvlJc w:val="left"/>
      <w:pPr>
        <w:ind w:left="0" w:firstLine="0"/>
      </w:pPr>
    </w:lvl>
    <w:lvl w:ilvl="1">
      <w:start w:val="1"/>
      <w:numFmt w:val="decimal"/>
      <w:lvlText w:val="%2"/>
      <w:lvlJc w:val="left"/>
      <w:pPr>
        <w:tabs>
          <w:tab w:val="num" w:pos="360"/>
        </w:tabs>
        <w:ind w:left="360" w:hanging="360"/>
      </w:pPr>
    </w:lvl>
    <w:lvl w:ilvl="2">
      <w:start w:val="1"/>
      <w:numFmt w:val="bullet"/>
      <w:lvlText w:val=""/>
      <w:lvlJc w:val="left"/>
      <w:pPr>
        <w:tabs>
          <w:tab w:val="num" w:pos="864"/>
        </w:tabs>
        <w:ind w:left="864" w:hanging="504"/>
      </w:pPr>
      <w:rPr>
        <w:rFonts w:ascii="Symbol" w:hAnsi="Symbol" w:hint="default"/>
      </w:rPr>
    </w:lvl>
    <w:lvl w:ilvl="3">
      <w:start w:val="1"/>
      <w:numFmt w:val="decimal"/>
      <w:lvlText w:val="(%4)"/>
      <w:lvlJc w:val="left"/>
      <w:pPr>
        <w:tabs>
          <w:tab w:val="num" w:pos="1368"/>
        </w:tabs>
        <w:ind w:left="1368" w:hanging="504"/>
      </w:pPr>
    </w:lvl>
    <w:lvl w:ilvl="4">
      <w:start w:val="1"/>
      <w:numFmt w:val="lowerRoman"/>
      <w:lvlText w:val="(%5)"/>
      <w:lvlJc w:val="left"/>
      <w:pPr>
        <w:tabs>
          <w:tab w:val="num" w:pos="1872"/>
        </w:tabs>
        <w:ind w:left="1872" w:hanging="504"/>
      </w:pPr>
    </w:lvl>
    <w:lvl w:ilvl="5">
      <w:start w:val="1"/>
      <w:numFmt w:val="upperLetter"/>
      <w:lvlText w:val="(%6)"/>
      <w:lvlJc w:val="left"/>
      <w:pPr>
        <w:tabs>
          <w:tab w:val="num" w:pos="2376"/>
        </w:tabs>
        <w:ind w:left="2376" w:hanging="504"/>
      </w:pPr>
    </w:lvl>
    <w:lvl w:ilvl="6">
      <w:start w:val="1"/>
      <w:numFmt w:val="decimal"/>
      <w:lvlText w:val="(%7)"/>
      <w:lvlJc w:val="left"/>
      <w:pPr>
        <w:tabs>
          <w:tab w:val="num" w:pos="2880"/>
        </w:tabs>
        <w:ind w:left="2880" w:hanging="504"/>
      </w:pPr>
    </w:lvl>
    <w:lvl w:ilvl="7">
      <w:start w:val="1"/>
      <w:numFmt w:val="lowerRoman"/>
      <w:lvlText w:val="(%8)"/>
      <w:lvlJc w:val="left"/>
      <w:pPr>
        <w:tabs>
          <w:tab w:val="num" w:pos="3312"/>
        </w:tabs>
        <w:ind w:left="3312" w:hanging="432"/>
      </w:pPr>
    </w:lvl>
    <w:lvl w:ilvl="8">
      <w:start w:val="1"/>
      <w:numFmt w:val="lowerLetter"/>
      <w:lvlText w:val="(%9)"/>
      <w:lvlJc w:val="left"/>
      <w:pPr>
        <w:tabs>
          <w:tab w:val="num" w:pos="3744"/>
        </w:tabs>
        <w:ind w:left="3744" w:hanging="432"/>
      </w:pPr>
    </w:lvl>
  </w:abstractNum>
  <w:abstractNum w:abstractNumId="15" w15:restartNumberingAfterBreak="0">
    <w:nsid w:val="31345C5C"/>
    <w:multiLevelType w:val="hybridMultilevel"/>
    <w:tmpl w:val="F57E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55A5"/>
    <w:multiLevelType w:val="hybridMultilevel"/>
    <w:tmpl w:val="58461144"/>
    <w:lvl w:ilvl="0" w:tplc="35B01D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91F"/>
    <w:multiLevelType w:val="hybridMultilevel"/>
    <w:tmpl w:val="1892F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97027"/>
    <w:multiLevelType w:val="hybridMultilevel"/>
    <w:tmpl w:val="4B405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B9204D6"/>
    <w:multiLevelType w:val="hybridMultilevel"/>
    <w:tmpl w:val="749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4376C"/>
    <w:multiLevelType w:val="hybridMultilevel"/>
    <w:tmpl w:val="AF304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610F05"/>
    <w:multiLevelType w:val="hybridMultilevel"/>
    <w:tmpl w:val="DFD8EFE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7461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142038">
    <w:abstractNumId w:val="17"/>
  </w:num>
  <w:num w:numId="3" w16cid:durableId="1003555534">
    <w:abstractNumId w:val="0"/>
  </w:num>
  <w:num w:numId="4" w16cid:durableId="1086418037">
    <w:abstractNumId w:val="5"/>
  </w:num>
  <w:num w:numId="5" w16cid:durableId="13112644">
    <w:abstractNumId w:val="15"/>
  </w:num>
  <w:num w:numId="6" w16cid:durableId="2254607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3606113">
    <w:abstractNumId w:val="16"/>
  </w:num>
  <w:num w:numId="8" w16cid:durableId="1788231834">
    <w:abstractNumId w:val="12"/>
  </w:num>
  <w:num w:numId="9" w16cid:durableId="670765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66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006749">
    <w:abstractNumId w:val="4"/>
  </w:num>
  <w:num w:numId="12" w16cid:durableId="538785449">
    <w:abstractNumId w:val="7"/>
  </w:num>
  <w:num w:numId="13" w16cid:durableId="1027870662">
    <w:abstractNumId w:val="2"/>
    <w:lvlOverride w:ilvl="0"/>
    <w:lvlOverride w:ilvl="1">
      <w:startOverride w:val="1"/>
    </w:lvlOverride>
    <w:lvlOverride w:ilvl="2"/>
    <w:lvlOverride w:ilvl="3"/>
    <w:lvlOverride w:ilvl="4"/>
    <w:lvlOverride w:ilvl="5"/>
    <w:lvlOverride w:ilvl="6"/>
    <w:lvlOverride w:ilvl="7"/>
    <w:lvlOverride w:ilvl="8"/>
  </w:num>
  <w:num w:numId="14" w16cid:durableId="1315598261">
    <w:abstractNumId w:val="2"/>
  </w:num>
  <w:num w:numId="15" w16cid:durableId="900792547">
    <w:abstractNumId w:val="1"/>
  </w:num>
  <w:num w:numId="16" w16cid:durableId="674460265">
    <w:abstractNumId w:val="18"/>
  </w:num>
  <w:num w:numId="17" w16cid:durableId="2009597162">
    <w:abstractNumId w:val="6"/>
  </w:num>
  <w:num w:numId="18" w16cid:durableId="1054692857">
    <w:abstractNumId w:val="14"/>
  </w:num>
  <w:num w:numId="19" w16cid:durableId="1859730984">
    <w:abstractNumId w:val="11"/>
  </w:num>
  <w:num w:numId="20" w16cid:durableId="1061443341">
    <w:abstractNumId w:val="8"/>
  </w:num>
  <w:num w:numId="21" w16cid:durableId="1489662889">
    <w:abstractNumId w:val="13"/>
  </w:num>
  <w:num w:numId="22" w16cid:durableId="1671063581">
    <w:abstractNumId w:val="21"/>
  </w:num>
  <w:num w:numId="23" w16cid:durableId="2143690162">
    <w:abstractNumId w:val="10"/>
  </w:num>
  <w:num w:numId="24" w16cid:durableId="1957056769">
    <w:abstractNumId w:val="20"/>
  </w:num>
  <w:num w:numId="25" w16cid:durableId="15497571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F2"/>
    <w:rsid w:val="00003614"/>
    <w:rsid w:val="00005D91"/>
    <w:rsid w:val="00020772"/>
    <w:rsid w:val="000248F4"/>
    <w:rsid w:val="0002789C"/>
    <w:rsid w:val="00037CBA"/>
    <w:rsid w:val="000510DA"/>
    <w:rsid w:val="00064CF0"/>
    <w:rsid w:val="0009380A"/>
    <w:rsid w:val="000B3411"/>
    <w:rsid w:val="000C3D76"/>
    <w:rsid w:val="000C4838"/>
    <w:rsid w:val="000E333A"/>
    <w:rsid w:val="000E6C73"/>
    <w:rsid w:val="000F1259"/>
    <w:rsid w:val="001003F6"/>
    <w:rsid w:val="001023ED"/>
    <w:rsid w:val="0010381C"/>
    <w:rsid w:val="00107701"/>
    <w:rsid w:val="001140F8"/>
    <w:rsid w:val="00115F4C"/>
    <w:rsid w:val="00125958"/>
    <w:rsid w:val="001324F3"/>
    <w:rsid w:val="00136C84"/>
    <w:rsid w:val="00145CB7"/>
    <w:rsid w:val="00147067"/>
    <w:rsid w:val="0016305C"/>
    <w:rsid w:val="0016415D"/>
    <w:rsid w:val="00176CF6"/>
    <w:rsid w:val="001A78AF"/>
    <w:rsid w:val="001C0D49"/>
    <w:rsid w:val="001C3379"/>
    <w:rsid w:val="001D201F"/>
    <w:rsid w:val="001F0083"/>
    <w:rsid w:val="001F4621"/>
    <w:rsid w:val="002200A0"/>
    <w:rsid w:val="00225E53"/>
    <w:rsid w:val="0022721D"/>
    <w:rsid w:val="00247557"/>
    <w:rsid w:val="00260739"/>
    <w:rsid w:val="002638BF"/>
    <w:rsid w:val="0027673D"/>
    <w:rsid w:val="00283A29"/>
    <w:rsid w:val="0028679C"/>
    <w:rsid w:val="00296771"/>
    <w:rsid w:val="002A3A10"/>
    <w:rsid w:val="002B0679"/>
    <w:rsid w:val="002B463F"/>
    <w:rsid w:val="002E0849"/>
    <w:rsid w:val="002F2876"/>
    <w:rsid w:val="00307984"/>
    <w:rsid w:val="00340AE7"/>
    <w:rsid w:val="0034728F"/>
    <w:rsid w:val="00350BD5"/>
    <w:rsid w:val="00357380"/>
    <w:rsid w:val="00360EB3"/>
    <w:rsid w:val="00366780"/>
    <w:rsid w:val="00374D14"/>
    <w:rsid w:val="00381441"/>
    <w:rsid w:val="0038540E"/>
    <w:rsid w:val="003A2522"/>
    <w:rsid w:val="003A33F0"/>
    <w:rsid w:val="003C582E"/>
    <w:rsid w:val="003D38B8"/>
    <w:rsid w:val="003F1FAB"/>
    <w:rsid w:val="003F2314"/>
    <w:rsid w:val="00403B95"/>
    <w:rsid w:val="00405100"/>
    <w:rsid w:val="00425FCD"/>
    <w:rsid w:val="004272A5"/>
    <w:rsid w:val="00441CC9"/>
    <w:rsid w:val="00455296"/>
    <w:rsid w:val="004617E4"/>
    <w:rsid w:val="004713EE"/>
    <w:rsid w:val="004752C1"/>
    <w:rsid w:val="00481E19"/>
    <w:rsid w:val="00485F02"/>
    <w:rsid w:val="004E5766"/>
    <w:rsid w:val="004F0258"/>
    <w:rsid w:val="00502576"/>
    <w:rsid w:val="00503D6C"/>
    <w:rsid w:val="005364D5"/>
    <w:rsid w:val="00537179"/>
    <w:rsid w:val="00555230"/>
    <w:rsid w:val="00560F52"/>
    <w:rsid w:val="00570EF1"/>
    <w:rsid w:val="005770EE"/>
    <w:rsid w:val="00580030"/>
    <w:rsid w:val="00584F34"/>
    <w:rsid w:val="005878B2"/>
    <w:rsid w:val="00597C7B"/>
    <w:rsid w:val="005A38D4"/>
    <w:rsid w:val="005A71BE"/>
    <w:rsid w:val="005B15AA"/>
    <w:rsid w:val="005B1991"/>
    <w:rsid w:val="005B1EFD"/>
    <w:rsid w:val="005B400F"/>
    <w:rsid w:val="00611809"/>
    <w:rsid w:val="00621A44"/>
    <w:rsid w:val="00640D4C"/>
    <w:rsid w:val="006411BB"/>
    <w:rsid w:val="00646C2D"/>
    <w:rsid w:val="006606D3"/>
    <w:rsid w:val="0069222E"/>
    <w:rsid w:val="0069490C"/>
    <w:rsid w:val="006B5E84"/>
    <w:rsid w:val="006C51AE"/>
    <w:rsid w:val="006D2FBF"/>
    <w:rsid w:val="006D31CE"/>
    <w:rsid w:val="006D3210"/>
    <w:rsid w:val="006E1A9A"/>
    <w:rsid w:val="006E4781"/>
    <w:rsid w:val="006E4CC5"/>
    <w:rsid w:val="006F7AB2"/>
    <w:rsid w:val="00701919"/>
    <w:rsid w:val="007220B6"/>
    <w:rsid w:val="00723EDF"/>
    <w:rsid w:val="00730FDE"/>
    <w:rsid w:val="00732549"/>
    <w:rsid w:val="00734338"/>
    <w:rsid w:val="007364B4"/>
    <w:rsid w:val="007514C2"/>
    <w:rsid w:val="00752C6B"/>
    <w:rsid w:val="00767D4B"/>
    <w:rsid w:val="00784F51"/>
    <w:rsid w:val="007A734E"/>
    <w:rsid w:val="007B23BF"/>
    <w:rsid w:val="007D5D58"/>
    <w:rsid w:val="007F7072"/>
    <w:rsid w:val="007F7A34"/>
    <w:rsid w:val="008314DA"/>
    <w:rsid w:val="00833821"/>
    <w:rsid w:val="008465BF"/>
    <w:rsid w:val="00856CE0"/>
    <w:rsid w:val="008617DD"/>
    <w:rsid w:val="00865984"/>
    <w:rsid w:val="0087417F"/>
    <w:rsid w:val="00895159"/>
    <w:rsid w:val="008A1D74"/>
    <w:rsid w:val="008C16E7"/>
    <w:rsid w:val="008C72FE"/>
    <w:rsid w:val="008E0E67"/>
    <w:rsid w:val="008E2270"/>
    <w:rsid w:val="008F631C"/>
    <w:rsid w:val="009003B7"/>
    <w:rsid w:val="0091624D"/>
    <w:rsid w:val="009170B8"/>
    <w:rsid w:val="00935564"/>
    <w:rsid w:val="00952222"/>
    <w:rsid w:val="00970F70"/>
    <w:rsid w:val="009731D9"/>
    <w:rsid w:val="0098270B"/>
    <w:rsid w:val="00991507"/>
    <w:rsid w:val="009975C5"/>
    <w:rsid w:val="009A32A2"/>
    <w:rsid w:val="009E1588"/>
    <w:rsid w:val="009E67B4"/>
    <w:rsid w:val="009F197E"/>
    <w:rsid w:val="009F3EE2"/>
    <w:rsid w:val="009F7232"/>
    <w:rsid w:val="00A00F27"/>
    <w:rsid w:val="00A020FC"/>
    <w:rsid w:val="00A023D0"/>
    <w:rsid w:val="00A03925"/>
    <w:rsid w:val="00A0506D"/>
    <w:rsid w:val="00A1164A"/>
    <w:rsid w:val="00A33DEA"/>
    <w:rsid w:val="00A52387"/>
    <w:rsid w:val="00A612EB"/>
    <w:rsid w:val="00A71B9B"/>
    <w:rsid w:val="00A7313A"/>
    <w:rsid w:val="00A75527"/>
    <w:rsid w:val="00A82726"/>
    <w:rsid w:val="00A868E4"/>
    <w:rsid w:val="00AF26C9"/>
    <w:rsid w:val="00AF7B16"/>
    <w:rsid w:val="00B016E7"/>
    <w:rsid w:val="00B10EE9"/>
    <w:rsid w:val="00B1645B"/>
    <w:rsid w:val="00B34CE6"/>
    <w:rsid w:val="00B6422E"/>
    <w:rsid w:val="00B70066"/>
    <w:rsid w:val="00BB5044"/>
    <w:rsid w:val="00BC3276"/>
    <w:rsid w:val="00BD62F6"/>
    <w:rsid w:val="00BD6B8D"/>
    <w:rsid w:val="00BE17D7"/>
    <w:rsid w:val="00C24F2B"/>
    <w:rsid w:val="00C44D47"/>
    <w:rsid w:val="00C4567A"/>
    <w:rsid w:val="00C4764C"/>
    <w:rsid w:val="00C503CA"/>
    <w:rsid w:val="00C56393"/>
    <w:rsid w:val="00C67483"/>
    <w:rsid w:val="00C83462"/>
    <w:rsid w:val="00C9707E"/>
    <w:rsid w:val="00CA259E"/>
    <w:rsid w:val="00CB1B4A"/>
    <w:rsid w:val="00CB6D11"/>
    <w:rsid w:val="00CD1CF1"/>
    <w:rsid w:val="00CD500F"/>
    <w:rsid w:val="00CF2259"/>
    <w:rsid w:val="00CF747B"/>
    <w:rsid w:val="00D02EF1"/>
    <w:rsid w:val="00D05B7E"/>
    <w:rsid w:val="00D063C6"/>
    <w:rsid w:val="00D404B5"/>
    <w:rsid w:val="00D42D77"/>
    <w:rsid w:val="00D72640"/>
    <w:rsid w:val="00D8084B"/>
    <w:rsid w:val="00D83335"/>
    <w:rsid w:val="00D90D97"/>
    <w:rsid w:val="00D94C54"/>
    <w:rsid w:val="00D955E6"/>
    <w:rsid w:val="00D967D3"/>
    <w:rsid w:val="00DC627C"/>
    <w:rsid w:val="00DD2AB8"/>
    <w:rsid w:val="00DF5097"/>
    <w:rsid w:val="00DF5CB0"/>
    <w:rsid w:val="00E10D79"/>
    <w:rsid w:val="00E26462"/>
    <w:rsid w:val="00E30DE0"/>
    <w:rsid w:val="00E32EF1"/>
    <w:rsid w:val="00E376A8"/>
    <w:rsid w:val="00E37EF8"/>
    <w:rsid w:val="00E42951"/>
    <w:rsid w:val="00E4555E"/>
    <w:rsid w:val="00E45BB5"/>
    <w:rsid w:val="00E63546"/>
    <w:rsid w:val="00E641C8"/>
    <w:rsid w:val="00E74A12"/>
    <w:rsid w:val="00E77360"/>
    <w:rsid w:val="00E868CB"/>
    <w:rsid w:val="00EA40F2"/>
    <w:rsid w:val="00EA4236"/>
    <w:rsid w:val="00ED2CF7"/>
    <w:rsid w:val="00F12E14"/>
    <w:rsid w:val="00F41011"/>
    <w:rsid w:val="00F5568B"/>
    <w:rsid w:val="00F623BB"/>
    <w:rsid w:val="00F70010"/>
    <w:rsid w:val="00F91A4B"/>
    <w:rsid w:val="00F9562B"/>
    <w:rsid w:val="00FB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5475D"/>
  <w15:chartTrackingRefBased/>
  <w15:docId w15:val="{A3541B4A-CA04-49FB-BC8C-E20B30D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Heading2"/>
    <w:link w:val="Heading1Char"/>
    <w:qFormat/>
    <w:rsid w:val="009A32A2"/>
    <w:pPr>
      <w:keepNext/>
      <w:keepLines/>
      <w:spacing w:before="120" w:after="120"/>
      <w:jc w:val="center"/>
      <w:outlineLvl w:val="0"/>
    </w:pPr>
    <w:rPr>
      <w:rFonts w:ascii="Arial" w:hAnsi="Arial" w:cs="Arial"/>
      <w:b/>
      <w:bCs/>
      <w:caps/>
      <w:kern w:val="32"/>
      <w:sz w:val="22"/>
      <w:szCs w:val="32"/>
    </w:rPr>
  </w:style>
  <w:style w:type="paragraph" w:styleId="Heading2">
    <w:name w:val="heading 2"/>
    <w:aliases w:val="H2,sl2,h2,Chapter,1.Seite,Xpedior2,Second-Level Headings"/>
    <w:basedOn w:val="Normal"/>
    <w:link w:val="Heading2Char"/>
    <w:unhideWhenUsed/>
    <w:qFormat/>
    <w:rsid w:val="009A32A2"/>
    <w:pPr>
      <w:keepLines/>
      <w:tabs>
        <w:tab w:val="left" w:pos="864"/>
        <w:tab w:val="left" w:pos="1368"/>
        <w:tab w:val="left" w:pos="1872"/>
        <w:tab w:val="left" w:pos="2376"/>
        <w:tab w:val="left" w:pos="2880"/>
        <w:tab w:val="left" w:pos="3312"/>
        <w:tab w:val="left" w:pos="3744"/>
      </w:tabs>
      <w:spacing w:before="120" w:after="120"/>
      <w:jc w:val="both"/>
      <w:outlineLvl w:val="1"/>
    </w:pPr>
    <w:rPr>
      <w:rFonts w:ascii="Arial" w:hAnsi="Arial" w:cs="Arial"/>
      <w:bCs/>
      <w:iCs/>
      <w:sz w:val="22"/>
      <w:szCs w:val="28"/>
    </w:rPr>
  </w:style>
  <w:style w:type="paragraph" w:styleId="Heading3">
    <w:name w:val="heading 3"/>
    <w:aliases w:val="Xpedior3,H3,h3,Third-Level Headings/Subtitles"/>
    <w:basedOn w:val="Normal"/>
    <w:link w:val="Heading3Char"/>
    <w:unhideWhenUsed/>
    <w:qFormat/>
    <w:rsid w:val="009A32A2"/>
    <w:pPr>
      <w:keepLines/>
      <w:tabs>
        <w:tab w:val="left" w:pos="360"/>
        <w:tab w:val="left" w:pos="1368"/>
        <w:tab w:val="left" w:pos="1872"/>
        <w:tab w:val="left" w:pos="2376"/>
        <w:tab w:val="left" w:pos="2880"/>
        <w:tab w:val="left" w:pos="3312"/>
        <w:tab w:val="left" w:pos="3744"/>
      </w:tabs>
      <w:spacing w:before="120" w:after="120"/>
      <w:jc w:val="both"/>
      <w:outlineLvl w:val="2"/>
    </w:pPr>
    <w:rPr>
      <w:rFonts w:ascii="Arial" w:hAnsi="Arial" w:cs="Arial"/>
      <w:bCs/>
      <w:sz w:val="22"/>
      <w:szCs w:val="26"/>
    </w:rPr>
  </w:style>
  <w:style w:type="paragraph" w:styleId="Heading4">
    <w:name w:val="heading 4"/>
    <w:basedOn w:val="Normal"/>
    <w:link w:val="Heading4Char"/>
    <w:unhideWhenUsed/>
    <w:qFormat/>
    <w:rsid w:val="009A32A2"/>
    <w:pPr>
      <w:keepLines/>
      <w:tabs>
        <w:tab w:val="left" w:pos="360"/>
        <w:tab w:val="left" w:pos="864"/>
        <w:tab w:val="left" w:pos="1872"/>
        <w:tab w:val="left" w:pos="2376"/>
        <w:tab w:val="left" w:pos="2880"/>
        <w:tab w:val="left" w:pos="3312"/>
        <w:tab w:val="left" w:pos="3744"/>
      </w:tabs>
      <w:spacing w:before="120" w:after="120"/>
      <w:jc w:val="both"/>
      <w:outlineLvl w:val="3"/>
    </w:pPr>
    <w:rPr>
      <w:rFonts w:ascii="Arial" w:hAnsi="Arial"/>
      <w:bCs/>
      <w:sz w:val="22"/>
      <w:szCs w:val="28"/>
    </w:rPr>
  </w:style>
  <w:style w:type="paragraph" w:styleId="Heading5">
    <w:name w:val="heading 5"/>
    <w:basedOn w:val="Normal"/>
    <w:link w:val="Heading5Char"/>
    <w:unhideWhenUsed/>
    <w:qFormat/>
    <w:rsid w:val="009A32A2"/>
    <w:pPr>
      <w:keepLines/>
      <w:tabs>
        <w:tab w:val="left" w:pos="360"/>
        <w:tab w:val="left" w:pos="864"/>
        <w:tab w:val="left" w:pos="1368"/>
        <w:tab w:val="left" w:pos="2376"/>
        <w:tab w:val="left" w:pos="2880"/>
        <w:tab w:val="left" w:pos="3312"/>
        <w:tab w:val="left" w:pos="3744"/>
      </w:tabs>
      <w:spacing w:before="120" w:after="120"/>
      <w:jc w:val="both"/>
      <w:outlineLvl w:val="4"/>
    </w:pPr>
    <w:rPr>
      <w:rFonts w:ascii="Arial" w:hAnsi="Arial"/>
      <w:bCs/>
      <w:iCs/>
      <w:sz w:val="22"/>
      <w:szCs w:val="26"/>
    </w:rPr>
  </w:style>
  <w:style w:type="paragraph" w:styleId="Heading6">
    <w:name w:val="heading 6"/>
    <w:basedOn w:val="Normal"/>
    <w:link w:val="Heading6Char"/>
    <w:unhideWhenUsed/>
    <w:qFormat/>
    <w:rsid w:val="009A32A2"/>
    <w:pPr>
      <w:keepLines/>
      <w:tabs>
        <w:tab w:val="left" w:pos="360"/>
        <w:tab w:val="left" w:pos="864"/>
        <w:tab w:val="left" w:pos="1368"/>
        <w:tab w:val="left" w:pos="1872"/>
        <w:tab w:val="left" w:pos="2880"/>
        <w:tab w:val="left" w:pos="3312"/>
        <w:tab w:val="left" w:pos="3744"/>
      </w:tabs>
      <w:spacing w:before="120" w:after="120"/>
      <w:jc w:val="both"/>
      <w:outlineLvl w:val="5"/>
    </w:pPr>
    <w:rPr>
      <w:rFonts w:ascii="Arial" w:hAnsi="Arial"/>
      <w:bCs/>
      <w:sz w:val="22"/>
      <w:szCs w:val="22"/>
    </w:rPr>
  </w:style>
  <w:style w:type="paragraph" w:styleId="Heading7">
    <w:name w:val="heading 7"/>
    <w:basedOn w:val="Normal"/>
    <w:link w:val="Heading7Char"/>
    <w:unhideWhenUsed/>
    <w:qFormat/>
    <w:rsid w:val="009A32A2"/>
    <w:pPr>
      <w:keepLines/>
      <w:tabs>
        <w:tab w:val="left" w:pos="360"/>
        <w:tab w:val="left" w:pos="864"/>
        <w:tab w:val="left" w:pos="1368"/>
        <w:tab w:val="left" w:pos="1872"/>
        <w:tab w:val="left" w:pos="2376"/>
        <w:tab w:val="left" w:pos="3312"/>
        <w:tab w:val="left" w:pos="3744"/>
      </w:tabs>
      <w:spacing w:before="120" w:after="120"/>
      <w:jc w:val="both"/>
      <w:outlineLvl w:val="6"/>
    </w:pPr>
    <w:rPr>
      <w:rFonts w:ascii="Arial" w:hAnsi="Arial"/>
      <w:sz w:val="22"/>
      <w:szCs w:val="20"/>
    </w:rPr>
  </w:style>
  <w:style w:type="paragraph" w:styleId="Heading8">
    <w:name w:val="heading 8"/>
    <w:basedOn w:val="Normal"/>
    <w:link w:val="Heading8Char"/>
    <w:unhideWhenUsed/>
    <w:qFormat/>
    <w:rsid w:val="009A32A2"/>
    <w:pPr>
      <w:keepLines/>
      <w:tabs>
        <w:tab w:val="left" w:pos="360"/>
        <w:tab w:val="left" w:pos="864"/>
        <w:tab w:val="left" w:pos="1368"/>
        <w:tab w:val="left" w:pos="1872"/>
        <w:tab w:val="left" w:pos="2376"/>
        <w:tab w:val="left" w:pos="2880"/>
        <w:tab w:val="left" w:pos="3744"/>
      </w:tabs>
      <w:spacing w:before="120" w:after="120"/>
      <w:jc w:val="both"/>
      <w:outlineLvl w:val="7"/>
    </w:pPr>
    <w:rPr>
      <w:rFonts w:ascii="Arial" w:hAnsi="Arial"/>
      <w:iCs/>
      <w:sz w:val="22"/>
      <w:szCs w:val="20"/>
    </w:rPr>
  </w:style>
  <w:style w:type="paragraph" w:styleId="Heading9">
    <w:name w:val="heading 9"/>
    <w:basedOn w:val="Normal"/>
    <w:link w:val="Heading9Char"/>
    <w:unhideWhenUsed/>
    <w:qFormat/>
    <w:rsid w:val="009A32A2"/>
    <w:pPr>
      <w:keepLines/>
      <w:tabs>
        <w:tab w:val="left" w:pos="360"/>
        <w:tab w:val="left" w:pos="864"/>
        <w:tab w:val="left" w:pos="1368"/>
        <w:tab w:val="left" w:pos="1872"/>
        <w:tab w:val="left" w:pos="2376"/>
        <w:tab w:val="left" w:pos="2880"/>
        <w:tab w:val="left" w:pos="3312"/>
      </w:tabs>
      <w:spacing w:before="120"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D58"/>
    <w:rPr>
      <w:rFonts w:ascii="Tahoma" w:hAnsi="Tahoma" w:cs="Tahoma"/>
      <w:sz w:val="16"/>
      <w:szCs w:val="16"/>
    </w:rPr>
  </w:style>
  <w:style w:type="character" w:styleId="Hyperlink">
    <w:name w:val="Hyperlink"/>
    <w:uiPriority w:val="99"/>
    <w:unhideWhenUsed/>
    <w:rsid w:val="007514C2"/>
    <w:rPr>
      <w:color w:val="0000FF"/>
      <w:u w:val="single"/>
    </w:rPr>
  </w:style>
  <w:style w:type="character" w:customStyle="1" w:styleId="Heading1Char">
    <w:name w:val="Heading 1 Char"/>
    <w:link w:val="Heading1"/>
    <w:rsid w:val="009A32A2"/>
    <w:rPr>
      <w:rFonts w:ascii="Arial" w:hAnsi="Arial" w:cs="Arial"/>
      <w:b/>
      <w:bCs/>
      <w:caps/>
      <w:kern w:val="32"/>
      <w:sz w:val="22"/>
      <w:szCs w:val="32"/>
    </w:rPr>
  </w:style>
  <w:style w:type="character" w:customStyle="1" w:styleId="Heading2Char">
    <w:name w:val="Heading 2 Char"/>
    <w:aliases w:val="H2 Char,sl2 Char,h2 Char,Chapter Char,1.Seite Char,Xpedior2 Char,Second-Level Headings Char"/>
    <w:link w:val="Heading2"/>
    <w:rsid w:val="009A32A2"/>
    <w:rPr>
      <w:rFonts w:ascii="Arial" w:hAnsi="Arial" w:cs="Arial"/>
      <w:bCs/>
      <w:iCs/>
      <w:sz w:val="22"/>
      <w:szCs w:val="28"/>
    </w:rPr>
  </w:style>
  <w:style w:type="character" w:customStyle="1" w:styleId="Heading3Char">
    <w:name w:val="Heading 3 Char"/>
    <w:aliases w:val="Xpedior3 Char,H3 Char,h3 Char,Third-Level Headings/Subtitles Char"/>
    <w:link w:val="Heading3"/>
    <w:rsid w:val="009A32A2"/>
    <w:rPr>
      <w:rFonts w:ascii="Arial" w:hAnsi="Arial" w:cs="Arial"/>
      <w:bCs/>
      <w:sz w:val="22"/>
      <w:szCs w:val="26"/>
    </w:rPr>
  </w:style>
  <w:style w:type="character" w:customStyle="1" w:styleId="Heading4Char">
    <w:name w:val="Heading 4 Char"/>
    <w:link w:val="Heading4"/>
    <w:semiHidden/>
    <w:rsid w:val="009A32A2"/>
    <w:rPr>
      <w:rFonts w:ascii="Arial" w:hAnsi="Arial"/>
      <w:bCs/>
      <w:sz w:val="22"/>
      <w:szCs w:val="28"/>
    </w:rPr>
  </w:style>
  <w:style w:type="character" w:customStyle="1" w:styleId="Heading5Char">
    <w:name w:val="Heading 5 Char"/>
    <w:link w:val="Heading5"/>
    <w:semiHidden/>
    <w:rsid w:val="009A32A2"/>
    <w:rPr>
      <w:rFonts w:ascii="Arial" w:hAnsi="Arial"/>
      <w:bCs/>
      <w:iCs/>
      <w:sz w:val="22"/>
      <w:szCs w:val="26"/>
    </w:rPr>
  </w:style>
  <w:style w:type="character" w:customStyle="1" w:styleId="Heading6Char">
    <w:name w:val="Heading 6 Char"/>
    <w:link w:val="Heading6"/>
    <w:semiHidden/>
    <w:rsid w:val="009A32A2"/>
    <w:rPr>
      <w:rFonts w:ascii="Arial" w:hAnsi="Arial"/>
      <w:bCs/>
      <w:sz w:val="22"/>
      <w:szCs w:val="22"/>
    </w:rPr>
  </w:style>
  <w:style w:type="character" w:customStyle="1" w:styleId="Heading7Char">
    <w:name w:val="Heading 7 Char"/>
    <w:link w:val="Heading7"/>
    <w:semiHidden/>
    <w:rsid w:val="009A32A2"/>
    <w:rPr>
      <w:rFonts w:ascii="Arial" w:hAnsi="Arial"/>
      <w:sz w:val="22"/>
    </w:rPr>
  </w:style>
  <w:style w:type="character" w:customStyle="1" w:styleId="Heading8Char">
    <w:name w:val="Heading 8 Char"/>
    <w:link w:val="Heading8"/>
    <w:semiHidden/>
    <w:rsid w:val="009A32A2"/>
    <w:rPr>
      <w:rFonts w:ascii="Arial" w:hAnsi="Arial"/>
      <w:iCs/>
      <w:sz w:val="22"/>
    </w:rPr>
  </w:style>
  <w:style w:type="character" w:customStyle="1" w:styleId="Heading9Char">
    <w:name w:val="Heading 9 Char"/>
    <w:link w:val="Heading9"/>
    <w:semiHidden/>
    <w:rsid w:val="009A32A2"/>
    <w:rPr>
      <w:rFonts w:ascii="Arial" w:hAnsi="Arial" w:cs="Arial"/>
      <w:sz w:val="22"/>
      <w:szCs w:val="22"/>
    </w:rPr>
  </w:style>
  <w:style w:type="paragraph" w:customStyle="1" w:styleId="L2NoNumber">
    <w:name w:val="L2 No Number"/>
    <w:basedOn w:val="Heading2"/>
    <w:rsid w:val="006F7AB2"/>
    <w:pPr>
      <w:tabs>
        <w:tab w:val="left" w:pos="360"/>
      </w:tabs>
      <w:spacing w:before="80" w:after="80"/>
      <w:ind w:left="360"/>
      <w:outlineLvl w:val="2"/>
    </w:pPr>
  </w:style>
  <w:style w:type="paragraph" w:styleId="ListParagraph">
    <w:name w:val="List Paragraph"/>
    <w:basedOn w:val="Normal"/>
    <w:uiPriority w:val="34"/>
    <w:qFormat/>
    <w:rsid w:val="00A023D0"/>
    <w:pPr>
      <w:spacing w:after="200" w:line="276" w:lineRule="auto"/>
      <w:ind w:left="720"/>
      <w:contextualSpacing/>
    </w:pPr>
    <w:rPr>
      <w:rFonts w:ascii="Calibri" w:eastAsia="MS Mincho" w:hAnsi="Calibri"/>
      <w:sz w:val="22"/>
      <w:szCs w:val="22"/>
    </w:rPr>
  </w:style>
  <w:style w:type="paragraph" w:styleId="NoSpacing">
    <w:name w:val="No Spacing"/>
    <w:basedOn w:val="Normal"/>
    <w:uiPriority w:val="1"/>
    <w:qFormat/>
    <w:rsid w:val="006D3210"/>
    <w:rPr>
      <w:rFonts w:ascii="Calibri" w:eastAsia="Calibri" w:hAnsi="Calibri"/>
      <w:sz w:val="22"/>
      <w:szCs w:val="22"/>
    </w:rPr>
  </w:style>
  <w:style w:type="character" w:styleId="UnresolvedMention">
    <w:name w:val="Unresolved Mention"/>
    <w:basedOn w:val="DefaultParagraphFont"/>
    <w:uiPriority w:val="99"/>
    <w:semiHidden/>
    <w:unhideWhenUsed/>
    <w:rsid w:val="00E86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520809">
      <w:bodyDiv w:val="1"/>
      <w:marLeft w:val="0"/>
      <w:marRight w:val="0"/>
      <w:marTop w:val="0"/>
      <w:marBottom w:val="0"/>
      <w:divBdr>
        <w:top w:val="none" w:sz="0" w:space="0" w:color="auto"/>
        <w:left w:val="none" w:sz="0" w:space="0" w:color="auto"/>
        <w:bottom w:val="none" w:sz="0" w:space="0" w:color="auto"/>
        <w:right w:val="none" w:sz="0" w:space="0" w:color="auto"/>
      </w:divBdr>
    </w:div>
    <w:div w:id="650983624">
      <w:bodyDiv w:val="1"/>
      <w:marLeft w:val="0"/>
      <w:marRight w:val="0"/>
      <w:marTop w:val="0"/>
      <w:marBottom w:val="0"/>
      <w:divBdr>
        <w:top w:val="none" w:sz="0" w:space="0" w:color="auto"/>
        <w:left w:val="none" w:sz="0" w:space="0" w:color="auto"/>
        <w:bottom w:val="none" w:sz="0" w:space="0" w:color="auto"/>
        <w:right w:val="none" w:sz="0" w:space="0" w:color="auto"/>
      </w:divBdr>
    </w:div>
    <w:div w:id="897323794">
      <w:bodyDiv w:val="1"/>
      <w:marLeft w:val="0"/>
      <w:marRight w:val="0"/>
      <w:marTop w:val="0"/>
      <w:marBottom w:val="0"/>
      <w:divBdr>
        <w:top w:val="none" w:sz="0" w:space="0" w:color="auto"/>
        <w:left w:val="none" w:sz="0" w:space="0" w:color="auto"/>
        <w:bottom w:val="none" w:sz="0" w:space="0" w:color="auto"/>
        <w:right w:val="none" w:sz="0" w:space="0" w:color="auto"/>
      </w:divBdr>
    </w:div>
    <w:div w:id="1088963429">
      <w:bodyDiv w:val="1"/>
      <w:marLeft w:val="0"/>
      <w:marRight w:val="0"/>
      <w:marTop w:val="0"/>
      <w:marBottom w:val="0"/>
      <w:divBdr>
        <w:top w:val="none" w:sz="0" w:space="0" w:color="auto"/>
        <w:left w:val="none" w:sz="0" w:space="0" w:color="auto"/>
        <w:bottom w:val="none" w:sz="0" w:space="0" w:color="auto"/>
        <w:right w:val="none" w:sz="0" w:space="0" w:color="auto"/>
      </w:divBdr>
    </w:div>
    <w:div w:id="1126968988">
      <w:bodyDiv w:val="1"/>
      <w:marLeft w:val="0"/>
      <w:marRight w:val="0"/>
      <w:marTop w:val="0"/>
      <w:marBottom w:val="0"/>
      <w:divBdr>
        <w:top w:val="none" w:sz="0" w:space="0" w:color="auto"/>
        <w:left w:val="none" w:sz="0" w:space="0" w:color="auto"/>
        <w:bottom w:val="none" w:sz="0" w:space="0" w:color="auto"/>
        <w:right w:val="none" w:sz="0" w:space="0" w:color="auto"/>
      </w:divBdr>
    </w:div>
    <w:div w:id="1317371372">
      <w:bodyDiv w:val="1"/>
      <w:marLeft w:val="0"/>
      <w:marRight w:val="0"/>
      <w:marTop w:val="0"/>
      <w:marBottom w:val="0"/>
      <w:divBdr>
        <w:top w:val="none" w:sz="0" w:space="0" w:color="auto"/>
        <w:left w:val="none" w:sz="0" w:space="0" w:color="auto"/>
        <w:bottom w:val="none" w:sz="0" w:space="0" w:color="auto"/>
        <w:right w:val="none" w:sz="0" w:space="0" w:color="auto"/>
      </w:divBdr>
    </w:div>
    <w:div w:id="1340739295">
      <w:bodyDiv w:val="1"/>
      <w:marLeft w:val="0"/>
      <w:marRight w:val="0"/>
      <w:marTop w:val="0"/>
      <w:marBottom w:val="0"/>
      <w:divBdr>
        <w:top w:val="none" w:sz="0" w:space="0" w:color="auto"/>
        <w:left w:val="none" w:sz="0" w:space="0" w:color="auto"/>
        <w:bottom w:val="none" w:sz="0" w:space="0" w:color="auto"/>
        <w:right w:val="none" w:sz="0" w:space="0" w:color="auto"/>
      </w:divBdr>
    </w:div>
    <w:div w:id="183915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emezcoop.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Jemez Mountains Electric Cooperative, Inc (JMEC) is accepting resumes for the position of General Manager</vt:lpstr>
    </vt:vector>
  </TitlesOfParts>
  <Company>Jemez Mountains Electric Cooperative, Inc.</Company>
  <LinksUpToDate>false</LinksUpToDate>
  <CharactersWithSpaces>4201</CharactersWithSpaces>
  <SharedDoc>false</SharedDoc>
  <HLinks>
    <vt:vector size="6" baseType="variant">
      <vt:variant>
        <vt:i4>7536729</vt:i4>
      </vt:variant>
      <vt:variant>
        <vt:i4>0</vt:i4>
      </vt:variant>
      <vt:variant>
        <vt:i4>0</vt:i4>
      </vt:variant>
      <vt:variant>
        <vt:i4>5</vt:i4>
      </vt:variant>
      <vt:variant>
        <vt:lpwstr>mailto:dherrera@jemezcoop.org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Jemez Mountains Electric Cooperative, Inc (JMEC) is accepting resumes for the position of General Manager</dc:title>
  <dc:subject/>
  <dc:creator>rmlaw</dc:creator>
  <cp:keywords/>
  <cp:lastModifiedBy>Tina Trujillo</cp:lastModifiedBy>
  <cp:revision>2</cp:revision>
  <cp:lastPrinted>2017-10-04T21:14:00Z</cp:lastPrinted>
  <dcterms:created xsi:type="dcterms:W3CDTF">2026-05-04T06:22:00Z</dcterms:created>
  <dcterms:modified xsi:type="dcterms:W3CDTF">2026-05-04T06:22:00Z</dcterms:modified>
</cp:coreProperties>
</file>